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2D" w:rsidRPr="00A50531" w:rsidRDefault="0023182D" w:rsidP="0023182D">
      <w:pPr>
        <w:spacing w:line="240" w:lineRule="auto"/>
        <w:jc w:val="right"/>
        <w:rPr>
          <w:rFonts w:ascii="Garamond" w:eastAsia="Times New Roman" w:hAnsi="Garamond"/>
          <w:b/>
          <w:iCs/>
          <w:sz w:val="24"/>
          <w:szCs w:val="24"/>
          <w:lang w:eastAsia="ja-JP"/>
        </w:rPr>
      </w:pPr>
      <w:bookmarkStart w:id="0" w:name="_Toc359413300"/>
      <w:bookmarkStart w:id="1" w:name="_Toc440539185"/>
      <w:r w:rsidRPr="00A50531">
        <w:rPr>
          <w:rFonts w:ascii="Garamond" w:eastAsia="Times New Roman" w:hAnsi="Garamond"/>
          <w:b/>
          <w:iCs/>
          <w:sz w:val="24"/>
          <w:szCs w:val="24"/>
          <w:lang w:eastAsia="ja-JP"/>
        </w:rPr>
        <w:t>3. sz. adatlap</w:t>
      </w:r>
    </w:p>
    <w:p w:rsidR="0023182D" w:rsidRPr="00A50531" w:rsidRDefault="0023182D" w:rsidP="0023182D">
      <w:pPr>
        <w:keepNext/>
        <w:keepLines/>
        <w:spacing w:before="200" w:after="0"/>
        <w:outlineLvl w:val="2"/>
        <w:rPr>
          <w:rFonts w:ascii="Garamond" w:eastAsiaTheme="majorEastAsia" w:hAnsi="Garamond" w:cstheme="majorBidi"/>
          <w:b/>
          <w:bCs/>
          <w:sz w:val="24"/>
          <w:szCs w:val="24"/>
        </w:rPr>
      </w:pPr>
      <w:bookmarkStart w:id="2" w:name="_Toc359413299"/>
      <w:bookmarkStart w:id="3" w:name="_Toc440539184"/>
      <w:r w:rsidRPr="00A50531">
        <w:rPr>
          <w:rFonts w:ascii="Garamond" w:eastAsiaTheme="majorEastAsia" w:hAnsi="Garamond" w:cstheme="majorBidi"/>
          <w:b/>
          <w:bCs/>
          <w:sz w:val="24"/>
          <w:szCs w:val="24"/>
        </w:rPr>
        <w:t>Publikációs adatlap – 1</w:t>
      </w:r>
      <w:bookmarkEnd w:id="2"/>
      <w:bookmarkEnd w:id="3"/>
    </w:p>
    <w:p w:rsidR="0023182D" w:rsidRPr="00A50531" w:rsidRDefault="0023182D" w:rsidP="0023182D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(az MTA doktora címre a Biológiai Tudományok Osztályánál pályázók részére)</w:t>
      </w:r>
    </w:p>
    <w:p w:rsidR="0023182D" w:rsidRPr="00A50531" w:rsidRDefault="0023182D" w:rsidP="0023182D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 xml:space="preserve">Név: 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Szakterület:</w:t>
      </w:r>
    </w:p>
    <w:p w:rsidR="0023182D" w:rsidRDefault="0023182D" w:rsidP="0023182D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23182D" w:rsidRDefault="0023182D" w:rsidP="0023182D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Születési év: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Tudományos fokozat: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proofErr w:type="spellStart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Fokozat</w:t>
      </w:r>
      <w:proofErr w:type="spellEnd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 xml:space="preserve"> megszerzésének éve:</w:t>
      </w:r>
    </w:p>
    <w:p w:rsidR="0023182D" w:rsidRPr="00A50531" w:rsidRDefault="0023182D" w:rsidP="0023182D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4"/>
        <w:gridCol w:w="1341"/>
        <w:gridCol w:w="1566"/>
      </w:tblGrid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</w:rPr>
              <w:t>Összesen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</w:rPr>
              <w:t xml:space="preserve"> Részadat</w:t>
            </w:r>
          </w:p>
        </w:tc>
      </w:tr>
      <w:tr w:rsidR="0023182D" w:rsidRPr="00A50531" w:rsidTr="0043089B">
        <w:trPr>
          <w:cantSplit/>
        </w:trPr>
        <w:tc>
          <w:tcPr>
            <w:tcW w:w="8931" w:type="dxa"/>
            <w:gridSpan w:val="3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A50531">
              <w:rPr>
                <w:rFonts w:ascii="Garamond" w:eastAsiaTheme="minorHAnsi" w:hAnsi="Garamond"/>
                <w:sz w:val="24"/>
                <w:szCs w:val="24"/>
              </w:rPr>
              <w:t>TUDOMÁNYOS ELŐADÁSOK SZÁMA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Kongresszusi előadásainak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yellow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Kongresszusi poszter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 xml:space="preserve"> </w:t>
            </w: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prezentációinak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yellow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 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rPr>
          <w:cantSplit/>
        </w:trPr>
        <w:tc>
          <w:tcPr>
            <w:tcW w:w="8931" w:type="dxa"/>
            <w:gridSpan w:val="3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TUDOMÁNYOS KÖNYVEK, KÖNYVFEJEZETEK SZÁMA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Pályázó által írt könyvek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Pályázó által szerkesztett könyvek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Default="0023182D" w:rsidP="0043089B">
            <w:pPr>
              <w:pBdr>
                <w:bottom w:val="single" w:sz="6" w:space="1" w:color="auto"/>
              </w:pBd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  <w:p w:rsid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Pályázó által írt könyvfejezetek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Pályázó által írt </w:t>
            </w: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felsőoktatási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 xml:space="preserve"> </w:t>
            </w: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tankönyvek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Pályázó által írt egyéb tankönyvek, oktatási anyagok* száma (összesen)</w:t>
            </w:r>
          </w:p>
        </w:tc>
        <w:tc>
          <w:tcPr>
            <w:tcW w:w="1341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Pályázó által szerkesztett felsőoktatási tankönyvek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23182D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Pályázó által szerkesztett </w:t>
            </w: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egyéb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 xml:space="preserve"> </w:t>
            </w: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tankönyvek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>,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 xml:space="preserve"> </w:t>
            </w: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oktatási anyagok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 xml:space="preserve">* </w:t>
            </w: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száma (összesen) 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23182D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Pályázó által írt </w:t>
            </w: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felsőoktatási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 xml:space="preserve"> </w:t>
            </w: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tankönyvfejezetek száma (összesen)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A50531" w:rsidTr="0043089B">
        <w:tc>
          <w:tcPr>
            <w:tcW w:w="6024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A50531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23182D" w:rsidRPr="0023182D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Pályázó által írt egyéb tankönyvfejezetek, oktatási anyagokban* megjelent fejezetek száma (összesen)</w:t>
            </w:r>
          </w:p>
        </w:tc>
        <w:tc>
          <w:tcPr>
            <w:tcW w:w="1341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23182D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>Idegen nyelvű</w:t>
            </w:r>
          </w:p>
        </w:tc>
        <w:tc>
          <w:tcPr>
            <w:tcW w:w="1341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23182D" w:rsidRPr="0023182D" w:rsidTr="0043089B">
        <w:tc>
          <w:tcPr>
            <w:tcW w:w="6024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23182D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182D" w:rsidRPr="0023182D" w:rsidRDefault="0023182D" w:rsidP="0043089B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</w:tbl>
    <w:p w:rsidR="0023182D" w:rsidRPr="0023182D" w:rsidRDefault="0023182D" w:rsidP="0023182D">
      <w:pPr>
        <w:spacing w:after="0" w:line="240" w:lineRule="auto"/>
        <w:rPr>
          <w:rFonts w:ascii="Garamond" w:eastAsia="Times New Roman" w:hAnsi="Garamond"/>
          <w:sz w:val="24"/>
          <w:szCs w:val="24"/>
          <w:lang w:eastAsia="ja-JP"/>
        </w:rPr>
      </w:pPr>
    </w:p>
    <w:p w:rsidR="0023182D" w:rsidRDefault="0023182D" w:rsidP="0023182D">
      <w:pPr>
        <w:spacing w:after="0" w:line="240" w:lineRule="auto"/>
        <w:rPr>
          <w:rFonts w:ascii="Garamond" w:eastAsia="Times New Roman" w:hAnsi="Garamond"/>
          <w:sz w:val="24"/>
          <w:szCs w:val="24"/>
          <w:lang w:eastAsia="ja-JP"/>
        </w:rPr>
      </w:pPr>
      <w:r w:rsidRPr="0023182D">
        <w:rPr>
          <w:rFonts w:ascii="Garamond" w:eastAsia="Times New Roman" w:hAnsi="Garamond"/>
          <w:sz w:val="24"/>
          <w:szCs w:val="24"/>
          <w:lang w:eastAsia="ja-JP"/>
        </w:rPr>
        <w:t>*Oktatási anyag például: feladatgyűjtemény, szöveggyűjtemény, nyelvkönyv, példatár, felsőoktatási jegyzet (lektorálatlan), segédanyag</w:t>
      </w:r>
    </w:p>
    <w:p w:rsidR="0023182D" w:rsidRDefault="0023182D" w:rsidP="0023182D">
      <w:pPr>
        <w:spacing w:after="0" w:line="240" w:lineRule="auto"/>
        <w:rPr>
          <w:rFonts w:ascii="Garamond" w:eastAsia="Times New Roman" w:hAnsi="Garamond"/>
          <w:sz w:val="24"/>
          <w:szCs w:val="24"/>
          <w:lang w:eastAsia="ja-JP"/>
        </w:rPr>
      </w:pPr>
    </w:p>
    <w:p w:rsidR="0023182D" w:rsidRPr="00A50531" w:rsidRDefault="0023182D" w:rsidP="0023182D">
      <w:pPr>
        <w:spacing w:after="0" w:line="240" w:lineRule="auto"/>
        <w:rPr>
          <w:rFonts w:ascii="Garamond" w:eastAsia="Times New Roman" w:hAnsi="Garamond"/>
          <w:sz w:val="24"/>
          <w:szCs w:val="24"/>
          <w:lang w:eastAsia="ja-JP"/>
        </w:rPr>
      </w:pPr>
    </w:p>
    <w:p w:rsidR="0023182D" w:rsidRPr="00A50531" w:rsidRDefault="0023182D" w:rsidP="0023182D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„Fenti adatok hitelesek, kérésre dokumentációval tudom igazolni. Tudomásul veszem, hogy a nem hiteles adatok közlése – akár tévedésből eredően – a pályázat elutasítását vonja maga után, mely az azt követő három évben nem nyújtható be.”</w:t>
      </w:r>
    </w:p>
    <w:p w:rsidR="0023182D" w:rsidRPr="00A50531" w:rsidRDefault="0023182D" w:rsidP="0023182D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</w:p>
    <w:p w:rsidR="0023182D" w:rsidRPr="00A50531" w:rsidRDefault="0023182D" w:rsidP="0023182D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Dátum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......................................</w:t>
      </w: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ab/>
      </w: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ab/>
        <w:t>Aláírás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........................................................................</w:t>
      </w:r>
    </w:p>
    <w:p w:rsidR="0023182D" w:rsidRPr="00A50531" w:rsidRDefault="0023182D" w:rsidP="0023182D">
      <w:pPr>
        <w:spacing w:line="240" w:lineRule="auto"/>
        <w:ind w:left="3540" w:firstLine="708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Név nyomtatott betűkkel:</w:t>
      </w:r>
      <w:bookmarkStart w:id="4" w:name="_GoBack"/>
      <w:bookmarkEnd w:id="4"/>
    </w:p>
    <w:p w:rsidR="0023182D" w:rsidRDefault="0023182D">
      <w:pPr>
        <w:spacing w:after="0" w:line="240" w:lineRule="auto"/>
      </w:pPr>
      <w:r>
        <w:br w:type="page"/>
      </w:r>
    </w:p>
    <w:p w:rsidR="0023182D" w:rsidRDefault="0023182D" w:rsidP="0023182D"/>
    <w:p w:rsidR="00414092" w:rsidRPr="00A50531" w:rsidRDefault="00414092" w:rsidP="00414092">
      <w:pPr>
        <w:keepNext/>
        <w:keepLines/>
        <w:spacing w:before="200" w:after="0"/>
        <w:outlineLvl w:val="2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A50531">
        <w:rPr>
          <w:rFonts w:ascii="Garamond" w:eastAsiaTheme="majorEastAsia" w:hAnsi="Garamond" w:cstheme="majorBidi"/>
          <w:b/>
          <w:bCs/>
          <w:sz w:val="24"/>
          <w:szCs w:val="24"/>
        </w:rPr>
        <w:t>Publikációs adatlap – 2</w:t>
      </w:r>
      <w:bookmarkEnd w:id="0"/>
      <w:bookmarkEnd w:id="1"/>
    </w:p>
    <w:p w:rsidR="00414092" w:rsidRPr="00A50531" w:rsidRDefault="00414092" w:rsidP="00414092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(az MTA doktora címre a Biológiai Tudományok Osztályánál pályázók részére)</w:t>
      </w:r>
    </w:p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 xml:space="preserve">Név: 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Szakterület:</w:t>
      </w: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Születési év: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Tudományos fokozat: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proofErr w:type="spellStart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Fokozat</w:t>
      </w:r>
      <w:proofErr w:type="spellEnd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 xml:space="preserve"> megszerzésének éve:</w:t>
      </w: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4"/>
        <w:gridCol w:w="1341"/>
        <w:gridCol w:w="1566"/>
      </w:tblGrid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</w:rPr>
              <w:t>Összesen</w:t>
            </w: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</w:rPr>
              <w:t>Részadat</w:t>
            </w:r>
          </w:p>
        </w:tc>
      </w:tr>
      <w:tr w:rsidR="00414092" w:rsidRPr="00A50531" w:rsidTr="00BE6099">
        <w:trPr>
          <w:cantSplit/>
        </w:trPr>
        <w:tc>
          <w:tcPr>
            <w:tcW w:w="8931" w:type="dxa"/>
            <w:gridSpan w:val="3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TUDOMÁNYOS KÖZLEMÉNYEK SZÁMA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Lektorált szakfolyóiratokban megjelent tudományos közlemények száma (teljes pálya)</w:t>
            </w:r>
            <w:r w:rsidRPr="00A50531">
              <w:rPr>
                <w:rFonts w:ascii="Garamond" w:eastAsiaTheme="minorHAnsi" w:hAnsi="Garamond" w:cstheme="minorBid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Nemzetközi folyóiratban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      Ebből első vagy utolsó szerzőként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Hazai idegen nyelvű folyóiratban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      Ebből első vagy utolsó szerzőként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Hazai magyar nyelvű folyóiratban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      Ebből első vagy utolsó szerzőként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Szerkesztői levelek, hozzászólások, válaszok száma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Kongresszusi előadások folyóiratban vagy könyvben (teljes pálya)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magenta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Lektorált szakfolyóiratokban megjelent tudományos közlemények száma (a PhD- vagy kandidátusi disszertáció megvédése óta eltelt periódus)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Nemzetközi folyóiratban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      Ebből első vagy utolsó szerzőként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Hazai idegen nyelvű folyóiratban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      Ebből első vagy utolsó szerzőként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Hazai magyar nyelvű folyóiratban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      Ebből első vagy utolsó szerzőként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Szerkesztői levelek, hozzászólások, válaszok száma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Kongresszusi előadások folyóiratban vagy könyvben (a PhD- vagy kandidátusi disszertáció megvédése óta eltelt periódus)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Idegen nyelvű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6024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 xml:space="preserve">   Magyar nyelvű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566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</w:tbl>
    <w:p w:rsidR="00414092" w:rsidRPr="00A50531" w:rsidRDefault="00414092" w:rsidP="00414092">
      <w:pPr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:rsidR="00414092" w:rsidRPr="00A50531" w:rsidRDefault="00414092" w:rsidP="00414092">
      <w:pPr>
        <w:rPr>
          <w:rFonts w:ascii="Garamond" w:eastAsiaTheme="minorHAnsi" w:hAnsi="Garamond" w:cstheme="minorBidi"/>
          <w:sz w:val="24"/>
          <w:szCs w:val="24"/>
        </w:rPr>
      </w:pPr>
      <w:r w:rsidRPr="00A50531">
        <w:rPr>
          <w:rFonts w:ascii="Garamond" w:eastAsiaTheme="minorHAnsi" w:hAnsi="Garamond" w:cstheme="minorBidi"/>
          <w:sz w:val="24"/>
          <w:szCs w:val="24"/>
        </w:rPr>
        <w:t>„Fenti adatok hitelesek, kérésre dokumentációval tudom igazolni. Tudomásul veszem, hogy a nem hiteles adatok közlése – akár tévedésből eredően – a pályázat elutasítását vonja maga után, mely az azt követő három évben nem nyújtható be.”</w:t>
      </w:r>
    </w:p>
    <w:p w:rsidR="00414092" w:rsidRPr="00A50531" w:rsidRDefault="00414092" w:rsidP="00414092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Dátum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......................................</w:t>
      </w: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ab/>
      </w: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ab/>
        <w:t>Aláírás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........................................................................</w:t>
      </w:r>
    </w:p>
    <w:p w:rsidR="00414092" w:rsidRPr="00A50531" w:rsidRDefault="00414092" w:rsidP="00414092">
      <w:pPr>
        <w:spacing w:line="240" w:lineRule="auto"/>
        <w:ind w:left="3540" w:firstLine="708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Név nyomtatott betűkkel:</w:t>
      </w:r>
    </w:p>
    <w:p w:rsidR="00414092" w:rsidRPr="00A50531" w:rsidRDefault="00414092" w:rsidP="00414092">
      <w:pPr>
        <w:spacing w:line="240" w:lineRule="auto"/>
        <w:rPr>
          <w:rFonts w:ascii="Garamond" w:eastAsia="Times New Roman" w:hAnsi="Garamond"/>
          <w:i/>
          <w:iCs/>
          <w:sz w:val="20"/>
          <w:szCs w:val="20"/>
          <w:lang w:eastAsia="ja-JP"/>
        </w:rPr>
      </w:pP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br w:type="page"/>
      </w:r>
    </w:p>
    <w:p w:rsidR="00414092" w:rsidRPr="00A50531" w:rsidRDefault="00414092" w:rsidP="00414092">
      <w:pPr>
        <w:keepNext/>
        <w:keepLines/>
        <w:spacing w:before="200" w:after="0"/>
        <w:outlineLvl w:val="2"/>
        <w:rPr>
          <w:rFonts w:ascii="Garamond" w:eastAsiaTheme="majorEastAsia" w:hAnsi="Garamond" w:cstheme="majorBidi"/>
          <w:b/>
          <w:bCs/>
          <w:sz w:val="24"/>
          <w:szCs w:val="24"/>
        </w:rPr>
      </w:pPr>
      <w:bookmarkStart w:id="5" w:name="_Toc359413301"/>
      <w:bookmarkStart w:id="6" w:name="_Toc440539186"/>
      <w:r w:rsidRPr="00A50531">
        <w:rPr>
          <w:rFonts w:ascii="Garamond" w:eastAsiaTheme="majorEastAsia" w:hAnsi="Garamond" w:cstheme="majorBidi"/>
          <w:b/>
          <w:bCs/>
          <w:sz w:val="24"/>
          <w:szCs w:val="24"/>
        </w:rPr>
        <w:t>Publikációs adatlap – 3</w:t>
      </w:r>
      <w:bookmarkEnd w:id="5"/>
      <w:bookmarkEnd w:id="6"/>
    </w:p>
    <w:p w:rsidR="00414092" w:rsidRPr="00A50531" w:rsidRDefault="00414092" w:rsidP="00414092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(az MTA doktora címre a Biológiai Tudományok Osztályánál pályázók részére)</w:t>
      </w: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 xml:space="preserve">Név: 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Szakterület:</w:t>
      </w:r>
    </w:p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Születési év: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Tudományos fokozat: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proofErr w:type="spellStart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Fokozat</w:t>
      </w:r>
      <w:proofErr w:type="spellEnd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 xml:space="preserve"> megszerzésének éve:</w:t>
      </w: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1341"/>
        <w:gridCol w:w="2445"/>
      </w:tblGrid>
      <w:tr w:rsidR="00414092" w:rsidRPr="00A50531" w:rsidTr="00BE6099">
        <w:tc>
          <w:tcPr>
            <w:tcW w:w="51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</w:rPr>
              <w:t>Összesen</w:t>
            </w:r>
          </w:p>
        </w:tc>
        <w:tc>
          <w:tcPr>
            <w:tcW w:w="24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</w:rPr>
              <w:t>Részadat</w:t>
            </w:r>
          </w:p>
        </w:tc>
      </w:tr>
      <w:tr w:rsidR="00414092" w:rsidRPr="00A50531" w:rsidTr="00BE6099">
        <w:trPr>
          <w:cantSplit/>
        </w:trPr>
        <w:tc>
          <w:tcPr>
            <w:tcW w:w="8931" w:type="dxa"/>
            <w:gridSpan w:val="3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414092" w:rsidRPr="00A50531" w:rsidTr="00BE6099">
        <w:trPr>
          <w:cantSplit/>
        </w:trPr>
        <w:tc>
          <w:tcPr>
            <w:tcW w:w="8931" w:type="dxa"/>
            <w:gridSpan w:val="3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A50531">
              <w:rPr>
                <w:rFonts w:ascii="Garamond" w:eastAsiaTheme="minorHAnsi" w:hAnsi="Garamond"/>
                <w:sz w:val="24"/>
                <w:szCs w:val="24"/>
              </w:rPr>
              <w:t>TUDOMÁNYOS KÖZLEMÉNYEINEK IDÉZETTSÉGE</w:t>
            </w:r>
          </w:p>
        </w:tc>
      </w:tr>
      <w:tr w:rsidR="00414092" w:rsidRPr="00A50531" w:rsidTr="00BE6099">
        <w:tc>
          <w:tcPr>
            <w:tcW w:w="51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Idézettség összesen (teljes pálya)</w:t>
            </w:r>
            <w:r>
              <w:rPr>
                <w:rFonts w:ascii="Garamond" w:eastAsiaTheme="minorHAnsi" w:hAnsi="Garamond" w:cstheme="minorBidi"/>
                <w:sz w:val="24"/>
                <w:szCs w:val="24"/>
              </w:rPr>
              <w:t>*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24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51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Független idézetek összesen (teljes pálya)</w:t>
            </w:r>
            <w:r w:rsidRPr="00A50531">
              <w:rPr>
                <w:rFonts w:ascii="Garamond" w:eastAsiaTheme="minorHAnsi" w:hAnsi="Garamond" w:cstheme="minorBid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c>
          <w:tcPr>
            <w:tcW w:w="51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Idézettség összesen (közlemények a PhD óta)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24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51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Független idézetek összesen (közlemények a PhD óta)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------------------</w:t>
            </w:r>
          </w:p>
        </w:tc>
      </w:tr>
      <w:tr w:rsidR="00414092" w:rsidRPr="00A50531" w:rsidTr="00BE6099">
        <w:trPr>
          <w:cantSplit/>
        </w:trPr>
        <w:tc>
          <w:tcPr>
            <w:tcW w:w="8931" w:type="dxa"/>
            <w:gridSpan w:val="3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A50531">
              <w:rPr>
                <w:rFonts w:ascii="Garamond" w:eastAsiaTheme="minorHAnsi" w:hAnsi="Garamond"/>
                <w:sz w:val="24"/>
                <w:szCs w:val="24"/>
              </w:rPr>
              <w:t>HIRSCH-INDEX</w:t>
            </w:r>
          </w:p>
        </w:tc>
      </w:tr>
      <w:tr w:rsidR="00414092" w:rsidRPr="00A50531" w:rsidTr="00BE6099">
        <w:tc>
          <w:tcPr>
            <w:tcW w:w="51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</w:rPr>
              <w:t>Hirsch-index (teljes pálya)</w:t>
            </w:r>
          </w:p>
        </w:tc>
        <w:tc>
          <w:tcPr>
            <w:tcW w:w="1341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sz w:val="24"/>
                <w:szCs w:val="24"/>
                <w:highlight w:val="darkGray"/>
              </w:rPr>
              <w:t>---------------</w:t>
            </w:r>
          </w:p>
        </w:tc>
        <w:tc>
          <w:tcPr>
            <w:tcW w:w="2445" w:type="dxa"/>
          </w:tcPr>
          <w:p w:rsidR="00414092" w:rsidRPr="00A50531" w:rsidRDefault="00414092" w:rsidP="00BE6099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</w:p>
        </w:tc>
      </w:tr>
    </w:tbl>
    <w:p w:rsidR="00414092" w:rsidRPr="00A50531" w:rsidRDefault="00414092" w:rsidP="00414092">
      <w:pPr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:rsidR="00414092" w:rsidRPr="00A50531" w:rsidRDefault="00414092" w:rsidP="00414092">
      <w:pPr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  <w:r w:rsidRPr="00A50531">
        <w:rPr>
          <w:rFonts w:ascii="Garamond" w:eastAsiaTheme="minorHAnsi" w:hAnsi="Garamond" w:cstheme="minorBidi"/>
          <w:sz w:val="24"/>
          <w:szCs w:val="24"/>
        </w:rPr>
        <w:t>„Fenti adatok hitelesek, kérésre dokumentációval tudom igazolni. Tudomásul veszem, hogy a nem hiteles adatok közlése – akár tévedésből eredően – a pályázat elutasítását vonja maga után, mely az azt követő három évben nem nyújtható be.”</w:t>
      </w:r>
    </w:p>
    <w:p w:rsidR="00414092" w:rsidRDefault="00414092" w:rsidP="00414092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</w:p>
    <w:p w:rsidR="00414092" w:rsidRPr="00A50531" w:rsidRDefault="00414092" w:rsidP="00414092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Dátum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</w:t>
      </w: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ab/>
      </w: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ab/>
        <w:t>Aláírás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.................................................................................</w:t>
      </w:r>
    </w:p>
    <w:p w:rsidR="00414092" w:rsidRPr="00A50531" w:rsidRDefault="00414092" w:rsidP="00414092">
      <w:pPr>
        <w:spacing w:line="240" w:lineRule="auto"/>
        <w:ind w:left="3540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Név nyomtatott betűkkel:</w:t>
      </w:r>
    </w:p>
    <w:p w:rsidR="00414092" w:rsidRDefault="00414092" w:rsidP="00414092">
      <w:pPr>
        <w:spacing w:line="240" w:lineRule="auto"/>
        <w:rPr>
          <w:rFonts w:ascii="Garamond" w:eastAsia="Times New Roman" w:hAnsi="Garamond"/>
          <w:bCs/>
          <w:sz w:val="20"/>
          <w:szCs w:val="20"/>
          <w:vertAlign w:val="superscript"/>
          <w:lang w:eastAsia="ja-JP"/>
        </w:rPr>
      </w:pPr>
    </w:p>
    <w:p w:rsidR="00414092" w:rsidRPr="00A50531" w:rsidRDefault="00414092" w:rsidP="00414092">
      <w:pPr>
        <w:spacing w:line="240" w:lineRule="auto"/>
        <w:rPr>
          <w:rFonts w:ascii="Garamond" w:eastAsia="Times New Roman" w:hAnsi="Garamond"/>
          <w:i/>
          <w:iCs/>
          <w:sz w:val="20"/>
          <w:szCs w:val="20"/>
          <w:lang w:eastAsia="ja-JP"/>
        </w:rPr>
      </w:pPr>
      <w:r w:rsidRPr="00A50531">
        <w:rPr>
          <w:rFonts w:ascii="Garamond" w:eastAsia="Times New Roman" w:hAnsi="Garamond"/>
          <w:bCs/>
          <w:sz w:val="20"/>
          <w:szCs w:val="20"/>
          <w:vertAlign w:val="superscript"/>
          <w:lang w:eastAsia="ja-JP"/>
        </w:rPr>
        <w:t>*</w:t>
      </w:r>
      <w:r w:rsidRPr="00A50531">
        <w:rPr>
          <w:rFonts w:ascii="Garamond" w:eastAsia="Times New Roman" w:hAnsi="Garamond"/>
          <w:bCs/>
          <w:sz w:val="20"/>
          <w:szCs w:val="20"/>
          <w:lang w:eastAsia="ja-JP"/>
        </w:rPr>
        <w:t>Az adatlapokon csillaggal jelöltük azokat a pontokat, amelyekre vonatkozóan a Biológiai Tudományok Osztálya minimumkövetelményeket határozott meg</w:t>
      </w:r>
      <w:r>
        <w:rPr>
          <w:rFonts w:ascii="Garamond" w:eastAsia="Times New Roman" w:hAnsi="Garamond"/>
          <w:iCs/>
          <w:sz w:val="20"/>
          <w:szCs w:val="20"/>
          <w:lang w:eastAsia="ja-JP"/>
        </w:rPr>
        <w:t xml:space="preserve">, </w:t>
      </w:r>
      <w:proofErr w:type="gramStart"/>
      <w:r>
        <w:rPr>
          <w:rFonts w:ascii="Garamond" w:eastAsia="Times New Roman" w:hAnsi="Garamond"/>
          <w:iCs/>
          <w:sz w:val="20"/>
          <w:szCs w:val="20"/>
          <w:lang w:eastAsia="ja-JP"/>
        </w:rPr>
        <w:t>kérjük</w:t>
      </w:r>
      <w:proofErr w:type="gramEnd"/>
      <w:r>
        <w:rPr>
          <w:rFonts w:ascii="Garamond" w:eastAsia="Times New Roman" w:hAnsi="Garamond"/>
          <w:iCs/>
          <w:sz w:val="20"/>
          <w:szCs w:val="20"/>
          <w:lang w:eastAsia="ja-JP"/>
        </w:rPr>
        <w:t xml:space="preserve"> vegye figyelembe, hogy csak a teljes vagy független </w:t>
      </w:r>
      <w:proofErr w:type="spellStart"/>
      <w:r>
        <w:rPr>
          <w:rFonts w:ascii="Garamond" w:eastAsia="Times New Roman" w:hAnsi="Garamond"/>
          <w:iCs/>
          <w:sz w:val="20"/>
          <w:szCs w:val="20"/>
          <w:lang w:eastAsia="ja-JP"/>
        </w:rPr>
        <w:t>idézettségi</w:t>
      </w:r>
      <w:proofErr w:type="spellEnd"/>
      <w:r>
        <w:rPr>
          <w:rFonts w:ascii="Garamond" w:eastAsia="Times New Roman" w:hAnsi="Garamond"/>
          <w:iCs/>
          <w:sz w:val="20"/>
          <w:szCs w:val="20"/>
          <w:lang w:eastAsia="ja-JP"/>
        </w:rPr>
        <w:t xml:space="preserve"> adatokat kérjük</w:t>
      </w:r>
    </w:p>
    <w:p w:rsidR="00414092" w:rsidRPr="00A50531" w:rsidRDefault="00414092" w:rsidP="00414092">
      <w:pPr>
        <w:keepNext/>
        <w:keepLines/>
        <w:spacing w:before="200" w:after="0"/>
        <w:outlineLvl w:val="2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A50531">
        <w:rPr>
          <w:rFonts w:ascii="Garamond" w:eastAsiaTheme="majorEastAsia" w:hAnsi="Garamond" w:cstheme="majorBidi"/>
          <w:b/>
          <w:bCs/>
          <w:sz w:val="24"/>
          <w:szCs w:val="24"/>
        </w:rPr>
        <w:br w:type="page"/>
      </w:r>
      <w:bookmarkStart w:id="7" w:name="_Toc359413302"/>
      <w:bookmarkStart w:id="8" w:name="_Toc440539187"/>
      <w:r w:rsidRPr="00A50531">
        <w:rPr>
          <w:rFonts w:ascii="Garamond" w:eastAsiaTheme="majorEastAsia" w:hAnsi="Garamond" w:cstheme="majorBidi"/>
          <w:b/>
          <w:bCs/>
          <w:sz w:val="24"/>
          <w:szCs w:val="24"/>
        </w:rPr>
        <w:t>Publikációs adatlap – 4</w:t>
      </w:r>
      <w:bookmarkEnd w:id="7"/>
      <w:bookmarkEnd w:id="8"/>
    </w:p>
    <w:p w:rsidR="00414092" w:rsidRPr="00A50531" w:rsidRDefault="00414092" w:rsidP="00414092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(az MTA doktora címre a Biológiai Tudományok Osztályánál pályázók részére)</w:t>
      </w:r>
    </w:p>
    <w:p w:rsidR="00414092" w:rsidRPr="00A50531" w:rsidRDefault="00414092" w:rsidP="00414092">
      <w:pPr>
        <w:spacing w:line="240" w:lineRule="auto"/>
        <w:jc w:val="center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Név: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Szakterület:</w:t>
      </w:r>
    </w:p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Születési év: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Tudományos fokozat: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proofErr w:type="spellStart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Fokozat</w:t>
      </w:r>
      <w:proofErr w:type="spellEnd"/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 xml:space="preserve"> megszerzésének éve:</w:t>
      </w:r>
    </w:p>
    <w:p w:rsidR="00414092" w:rsidRDefault="00414092" w:rsidP="00414092">
      <w:pPr>
        <w:spacing w:line="240" w:lineRule="auto"/>
        <w:jc w:val="both"/>
        <w:rPr>
          <w:rFonts w:ascii="Garamond" w:eastAsiaTheme="minorHAnsi" w:hAnsi="Garamond" w:cstheme="minorBidi"/>
          <w:sz w:val="24"/>
          <w:szCs w:val="24"/>
        </w:rPr>
      </w:pPr>
    </w:p>
    <w:p w:rsidR="00414092" w:rsidRPr="00A50531" w:rsidRDefault="00414092" w:rsidP="00414092">
      <w:pPr>
        <w:spacing w:line="240" w:lineRule="auto"/>
        <w:jc w:val="both"/>
        <w:rPr>
          <w:rFonts w:ascii="Garamond" w:eastAsiaTheme="minorHAnsi" w:hAnsi="Garamond" w:cstheme="minorBidi"/>
          <w:b/>
          <w:sz w:val="24"/>
          <w:szCs w:val="24"/>
        </w:rPr>
      </w:pPr>
      <w:r w:rsidRPr="00A50531">
        <w:rPr>
          <w:rFonts w:ascii="Garamond" w:eastAsiaTheme="minorHAnsi" w:hAnsi="Garamond" w:cstheme="minorBidi"/>
          <w:sz w:val="24"/>
          <w:szCs w:val="24"/>
        </w:rPr>
        <w:t xml:space="preserve">Sorolja fel </w:t>
      </w:r>
      <w:r>
        <w:rPr>
          <w:rFonts w:ascii="Garamond" w:eastAsiaTheme="minorHAnsi" w:hAnsi="Garamond" w:cstheme="minorBidi"/>
          <w:sz w:val="24"/>
          <w:szCs w:val="24"/>
        </w:rPr>
        <w:t xml:space="preserve">az </w:t>
      </w:r>
      <w:r w:rsidRPr="00BA1AC2">
        <w:rPr>
          <w:rFonts w:ascii="Garamond" w:eastAsiaTheme="minorHAnsi" w:hAnsi="Garamond" w:cstheme="minorBidi"/>
          <w:sz w:val="24"/>
          <w:szCs w:val="24"/>
          <w:u w:val="single"/>
        </w:rPr>
        <w:t xml:space="preserve">öt </w:t>
      </w:r>
      <w:r w:rsidRPr="00A50531">
        <w:rPr>
          <w:rFonts w:ascii="Garamond" w:eastAsiaTheme="minorHAnsi" w:hAnsi="Garamond" w:cstheme="minorBidi"/>
          <w:bCs/>
          <w:sz w:val="24"/>
          <w:szCs w:val="24"/>
          <w:u w:val="single"/>
        </w:rPr>
        <w:t>legfontosabb tudományos közleményét,</w:t>
      </w:r>
      <w:r w:rsidRPr="00A50531">
        <w:rPr>
          <w:rFonts w:ascii="Garamond" w:eastAsiaTheme="minorHAnsi" w:hAnsi="Garamond" w:cstheme="minorBidi"/>
          <w:sz w:val="24"/>
          <w:szCs w:val="24"/>
        </w:rPr>
        <w:t xml:space="preserve"> adja meg bibliográfiai adataikat (szerzők, cím, közlés helye, kezdő és záró oldal, közlés éve), a közlő folyóirat </w:t>
      </w:r>
      <w:proofErr w:type="spellStart"/>
      <w:r w:rsidRPr="00A50531">
        <w:rPr>
          <w:rFonts w:ascii="Garamond" w:eastAsiaTheme="minorHAnsi" w:hAnsi="Garamond" w:cstheme="minorBidi"/>
          <w:sz w:val="24"/>
          <w:szCs w:val="24"/>
        </w:rPr>
        <w:t>impakt</w:t>
      </w:r>
      <w:proofErr w:type="spellEnd"/>
      <w:r>
        <w:rPr>
          <w:rFonts w:ascii="Garamond" w:eastAsiaTheme="minorHAnsi" w:hAnsi="Garamond" w:cstheme="minorBidi"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sz w:val="24"/>
          <w:szCs w:val="24"/>
        </w:rPr>
        <w:t>faktorát (a megjelenés évében) és</w:t>
      </w:r>
      <w:r>
        <w:rPr>
          <w:rFonts w:ascii="Garamond" w:eastAsiaTheme="minorHAnsi" w:hAnsi="Garamond" w:cstheme="minorBidi"/>
          <w:sz w:val="24"/>
          <w:szCs w:val="24"/>
        </w:rPr>
        <w:t xml:space="preserve"> a</w:t>
      </w:r>
      <w:r w:rsidRPr="00A50531">
        <w:rPr>
          <w:rFonts w:ascii="Garamond" w:eastAsiaTheme="minorHAnsi" w:hAnsi="Garamond" w:cstheme="minorBidi"/>
          <w:sz w:val="24"/>
          <w:szCs w:val="24"/>
        </w:rPr>
        <w:t xml:space="preserve"> független hivatkozásainak</w:t>
      </w:r>
      <w:r>
        <w:rPr>
          <w:rFonts w:ascii="Garamond" w:eastAsiaTheme="minorHAnsi" w:hAnsi="Garamond" w:cstheme="minorBidi"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sz w:val="24"/>
          <w:szCs w:val="24"/>
        </w:rPr>
        <w:t>számát. Megadhatók szoftverek, web</w:t>
      </w:r>
      <w:r>
        <w:rPr>
          <w:rFonts w:ascii="Garamond" w:eastAsiaTheme="minorHAnsi" w:hAnsi="Garamond" w:cstheme="minorBidi"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sz w:val="24"/>
          <w:szCs w:val="24"/>
        </w:rPr>
        <w:t>szerverek, szabadalmak és más szakma</w:t>
      </w:r>
      <w:r>
        <w:rPr>
          <w:rFonts w:ascii="Garamond" w:eastAsiaTheme="minorHAnsi" w:hAnsi="Garamond" w:cstheme="minorBidi"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sz w:val="24"/>
          <w:szCs w:val="24"/>
        </w:rPr>
        <w:t>specifikus alkotások azonosítói is. Jelezze „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+”</w:t>
      </w:r>
      <w:proofErr w:type="spell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-</w:t>
      </w:r>
      <w:r w:rsidRPr="00A50531">
        <w:rPr>
          <w:rFonts w:ascii="Garamond" w:eastAsiaTheme="minorHAnsi" w:hAnsi="Garamond" w:cstheme="minorBidi"/>
          <w:sz w:val="24"/>
          <w:szCs w:val="24"/>
        </w:rPr>
        <w:t>al</w:t>
      </w:r>
      <w:proofErr w:type="spellEnd"/>
      <w:r w:rsidRPr="00A50531">
        <w:rPr>
          <w:rFonts w:ascii="Garamond" w:eastAsiaTheme="minorHAnsi" w:hAnsi="Garamond" w:cstheme="minorBidi"/>
          <w:sz w:val="24"/>
          <w:szCs w:val="24"/>
        </w:rPr>
        <w:t>, hogy melyek szerepelnek (melyeket tárgyal részletesen) az értekezésben.</w:t>
      </w: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30"/>
        <w:gridCol w:w="2585"/>
        <w:gridCol w:w="3573"/>
      </w:tblGrid>
      <w:tr w:rsidR="00414092" w:rsidRPr="00A50531" w:rsidTr="00BE6099"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b/>
                <w:sz w:val="24"/>
                <w:szCs w:val="24"/>
              </w:rPr>
              <w:t xml:space="preserve">A közlemény vagy alkotás adatai </w:t>
            </w: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 xml:space="preserve">A közlő folyóirat </w:t>
            </w:r>
            <w:proofErr w:type="spellStart"/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impaktfaktora</w:t>
            </w:r>
            <w:proofErr w:type="spellEnd"/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A közlemény független hivatkozásainak száma</w:t>
            </w:r>
          </w:p>
        </w:tc>
      </w:tr>
      <w:tr w:rsidR="00414092" w:rsidRPr="00A50531" w:rsidTr="00BE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</w:tbl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sz w:val="24"/>
          <w:szCs w:val="24"/>
        </w:rPr>
      </w:pPr>
    </w:p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sz w:val="24"/>
          <w:szCs w:val="24"/>
        </w:rPr>
      </w:pP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851"/>
        <w:gridCol w:w="1800"/>
      </w:tblGrid>
      <w:tr w:rsidR="00414092" w:rsidRPr="00A50531" w:rsidTr="00BE6099">
        <w:trPr>
          <w:cantSplit/>
        </w:trPr>
        <w:tc>
          <w:tcPr>
            <w:tcW w:w="9288" w:type="dxa"/>
            <w:gridSpan w:val="3"/>
          </w:tcPr>
          <w:p w:rsidR="00414092" w:rsidRPr="00A50531" w:rsidRDefault="00414092" w:rsidP="00BE6099">
            <w:pPr>
              <w:jc w:val="center"/>
              <w:rPr>
                <w:rFonts w:ascii="Garamond" w:eastAsiaTheme="minorHAnsi" w:hAnsi="Garamond" w:cstheme="minorBidi"/>
                <w:b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b/>
                <w:sz w:val="24"/>
                <w:szCs w:val="24"/>
              </w:rPr>
              <w:t>FELKÉRT PLENÁRIS ELŐADÓ JELENTŐSEBB NEMZETKÖZI KONGRESSZUSON</w:t>
            </w:r>
          </w:p>
        </w:tc>
      </w:tr>
      <w:tr w:rsidR="00414092" w:rsidRPr="00A50531" w:rsidTr="00BE6099">
        <w:tc>
          <w:tcPr>
            <w:tcW w:w="5637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b/>
                <w:sz w:val="24"/>
                <w:szCs w:val="24"/>
              </w:rPr>
              <w:t>Előadás adatai</w:t>
            </w:r>
          </w:p>
        </w:tc>
        <w:tc>
          <w:tcPr>
            <w:tcW w:w="1851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Kongresszus neve</w:t>
            </w: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i/>
                <w:sz w:val="24"/>
                <w:szCs w:val="24"/>
              </w:rPr>
              <w:t>Időpontja</w:t>
            </w:r>
          </w:p>
        </w:tc>
      </w:tr>
      <w:tr w:rsidR="00414092" w:rsidRPr="00A50531" w:rsidTr="00BE6099">
        <w:tc>
          <w:tcPr>
            <w:tcW w:w="5637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51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5637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51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5637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51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  <w:highlight w:val="darkGray"/>
              </w:rPr>
            </w:pPr>
          </w:p>
        </w:tc>
      </w:tr>
      <w:tr w:rsidR="00414092" w:rsidRPr="00A50531" w:rsidTr="00BE6099">
        <w:tc>
          <w:tcPr>
            <w:tcW w:w="5637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51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</w:tbl>
    <w:p w:rsidR="00414092" w:rsidRDefault="00414092" w:rsidP="00414092">
      <w:pPr>
        <w:spacing w:line="240" w:lineRule="auto"/>
        <w:rPr>
          <w:rFonts w:ascii="Garamond" w:eastAsiaTheme="minorHAnsi" w:hAnsi="Garamond" w:cstheme="minorBidi"/>
          <w:sz w:val="24"/>
          <w:szCs w:val="24"/>
        </w:rPr>
      </w:pPr>
    </w:p>
    <w:p w:rsidR="00414092" w:rsidRPr="00A50531" w:rsidRDefault="00414092" w:rsidP="00414092">
      <w:pPr>
        <w:spacing w:line="240" w:lineRule="auto"/>
        <w:rPr>
          <w:rFonts w:ascii="Garamond" w:eastAsiaTheme="minorHAnsi" w:hAnsi="Garamond" w:cstheme="minorBidi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568"/>
        <w:gridCol w:w="1800"/>
      </w:tblGrid>
      <w:tr w:rsidR="00414092" w:rsidRPr="00A50531" w:rsidTr="00BE6099">
        <w:trPr>
          <w:cantSplit/>
        </w:trPr>
        <w:tc>
          <w:tcPr>
            <w:tcW w:w="9288" w:type="dxa"/>
            <w:gridSpan w:val="3"/>
          </w:tcPr>
          <w:p w:rsidR="00414092" w:rsidRPr="00A50531" w:rsidRDefault="00414092" w:rsidP="00BE6099">
            <w:pPr>
              <w:jc w:val="center"/>
              <w:rPr>
                <w:rFonts w:ascii="Garamond" w:eastAsiaTheme="minorHAnsi" w:hAnsi="Garamond" w:cstheme="minorBidi"/>
                <w:b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b/>
                <w:sz w:val="24"/>
                <w:szCs w:val="24"/>
              </w:rPr>
              <w:t xml:space="preserve">ELFOGADOTT HAZAI </w:t>
            </w:r>
            <w:proofErr w:type="gramStart"/>
            <w:r w:rsidRPr="00A50531">
              <w:rPr>
                <w:rFonts w:ascii="Garamond" w:eastAsiaTheme="minorHAnsi" w:hAnsi="Garamond" w:cstheme="minorBidi"/>
                <w:b/>
                <w:sz w:val="24"/>
                <w:szCs w:val="24"/>
              </w:rPr>
              <w:t>ÉS</w:t>
            </w:r>
            <w:proofErr w:type="gramEnd"/>
            <w:r w:rsidRPr="00A50531">
              <w:rPr>
                <w:rFonts w:ascii="Garamond" w:eastAsiaTheme="minorHAnsi" w:hAnsi="Garamond" w:cstheme="minorBidi"/>
                <w:b/>
                <w:sz w:val="24"/>
                <w:szCs w:val="24"/>
              </w:rPr>
              <w:t xml:space="preserve"> NEMZETKÖZI SZABADALMAI</w:t>
            </w:r>
          </w:p>
        </w:tc>
      </w:tr>
      <w:tr w:rsidR="00414092" w:rsidRPr="00A50531" w:rsidTr="00BE6099">
        <w:tc>
          <w:tcPr>
            <w:tcW w:w="5920" w:type="dxa"/>
            <w:vAlign w:val="center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b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b/>
                <w:sz w:val="24"/>
                <w:szCs w:val="24"/>
              </w:rPr>
              <w:t>Szabadalom adatai</w:t>
            </w:r>
          </w:p>
        </w:tc>
        <w:tc>
          <w:tcPr>
            <w:tcW w:w="1568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  <w:r w:rsidRPr="00A50531"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  <w:t>Elfogadás éve</w:t>
            </w: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  <w:highlight w:val="darkGray"/>
              </w:rPr>
            </w:pPr>
            <w:r w:rsidRPr="00A50531">
              <w:rPr>
                <w:rFonts w:ascii="Garamond" w:eastAsiaTheme="minorHAnsi" w:hAnsi="Garamond" w:cstheme="minorBidi"/>
                <w:i/>
                <w:sz w:val="24"/>
                <w:szCs w:val="24"/>
              </w:rPr>
              <w:t>Hasznosítás módja</w:t>
            </w:r>
          </w:p>
        </w:tc>
      </w:tr>
      <w:tr w:rsidR="00414092" w:rsidRPr="00A50531" w:rsidTr="00BE6099">
        <w:tc>
          <w:tcPr>
            <w:tcW w:w="592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592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  <w:tr w:rsidR="00414092" w:rsidRPr="00A50531" w:rsidTr="00BE6099">
        <w:tc>
          <w:tcPr>
            <w:tcW w:w="592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  <w:highlight w:val="darkGray"/>
              </w:rPr>
            </w:pPr>
          </w:p>
        </w:tc>
      </w:tr>
      <w:tr w:rsidR="00414092" w:rsidRPr="00A50531" w:rsidTr="00BE6099">
        <w:tc>
          <w:tcPr>
            <w:tcW w:w="592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568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092" w:rsidRPr="00A50531" w:rsidRDefault="00414092" w:rsidP="00BE6099">
            <w:pPr>
              <w:spacing w:line="240" w:lineRule="auto"/>
              <w:rPr>
                <w:rFonts w:ascii="Garamond" w:eastAsiaTheme="minorHAnsi" w:hAnsi="Garamond" w:cstheme="minorBidi"/>
                <w:i/>
                <w:iCs/>
                <w:sz w:val="24"/>
                <w:szCs w:val="24"/>
              </w:rPr>
            </w:pPr>
          </w:p>
        </w:tc>
      </w:tr>
    </w:tbl>
    <w:p w:rsidR="00414092" w:rsidRPr="00A50531" w:rsidRDefault="00414092" w:rsidP="00414092">
      <w:pPr>
        <w:spacing w:line="240" w:lineRule="auto"/>
        <w:rPr>
          <w:rFonts w:ascii="Garamond" w:eastAsia="Times New Roman" w:hAnsi="Garamond"/>
          <w:b/>
          <w:bCs/>
          <w:sz w:val="24"/>
          <w:szCs w:val="24"/>
          <w:lang w:eastAsia="ja-JP"/>
        </w:rPr>
      </w:pPr>
    </w:p>
    <w:p w:rsidR="00414092" w:rsidRPr="00A50531" w:rsidRDefault="00414092" w:rsidP="00414092">
      <w:pPr>
        <w:spacing w:line="240" w:lineRule="auto"/>
        <w:jc w:val="both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„Fenti adatok hitelesek, kérésre dokumentációval tudom igazolni. Tudomásul veszem, hogy a nem hiteles adatok közlése – akár tévedésből eredően – a pályázat elutasítását vonja maga után, mely az azt követő három évben nem nyújtható be.”</w:t>
      </w:r>
    </w:p>
    <w:p w:rsidR="00414092" w:rsidRPr="00A50531" w:rsidRDefault="00414092" w:rsidP="00414092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</w:p>
    <w:p w:rsidR="00414092" w:rsidRPr="00A50531" w:rsidRDefault="00414092" w:rsidP="00414092">
      <w:pPr>
        <w:spacing w:line="240" w:lineRule="auto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Dátum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......................................</w:t>
      </w: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ab/>
        <w:t>Aláírás</w:t>
      </w:r>
      <w:proofErr w:type="gramStart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: ..</w:t>
      </w:r>
      <w:proofErr w:type="gramEnd"/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.........................................................................</w:t>
      </w:r>
    </w:p>
    <w:p w:rsidR="00414092" w:rsidRPr="00A50531" w:rsidRDefault="00414092" w:rsidP="00414092">
      <w:pPr>
        <w:spacing w:line="240" w:lineRule="auto"/>
        <w:ind w:left="3540"/>
        <w:rPr>
          <w:rFonts w:ascii="Garamond" w:eastAsia="Times New Roman" w:hAnsi="Garamond"/>
          <w:b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bCs/>
          <w:sz w:val="24"/>
          <w:szCs w:val="24"/>
          <w:lang w:eastAsia="ja-JP"/>
        </w:rPr>
        <w:t>Név nyomtatott betűkkel:</w:t>
      </w:r>
    </w:p>
    <w:p w:rsidR="0046479E" w:rsidRDefault="0046479E"/>
    <w:sectPr w:rsidR="0046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92"/>
    <w:rsid w:val="0023182D"/>
    <w:rsid w:val="003C0100"/>
    <w:rsid w:val="00414092"/>
    <w:rsid w:val="004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09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09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Erika</dc:creator>
  <cp:lastModifiedBy>Szabó Erika</cp:lastModifiedBy>
  <cp:revision>2</cp:revision>
  <dcterms:created xsi:type="dcterms:W3CDTF">2016-07-18T10:20:00Z</dcterms:created>
  <dcterms:modified xsi:type="dcterms:W3CDTF">2016-07-18T10:20:00Z</dcterms:modified>
</cp:coreProperties>
</file>